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left"/>
        <w:rPr>
          <w:rFonts w:ascii="Cambria" w:cs="Cambria" w:eastAsia="Cambria" w:hAnsi="Cambri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1409700</wp:posOffset>
            </wp:positionH>
            <wp:positionV relativeFrom="paragraph">
              <wp:posOffset>728811</wp:posOffset>
            </wp:positionV>
            <wp:extent cx="2895600" cy="1481470"/>
            <wp:effectExtent b="0" l="0" r="0" t="0"/>
            <wp:wrapTopAndBottom distB="114300" distT="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895600" cy="1481470"/>
                    </a:xfrm>
                    <a:prstGeom prst="rect"/>
                    <a:ln/>
                  </pic:spPr>
                </pic:pic>
              </a:graphicData>
            </a:graphic>
          </wp:anchor>
        </w:drawing>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473 Hudson St. Oakland, CA 94618 | 510.420.0920 | danspace.com </w:t>
      </w:r>
    </w:p>
    <w:p w:rsidR="00000000" w:rsidDel="00000000" w:rsidP="00000000" w:rsidRDefault="00000000" w:rsidRPr="00000000" w14:paraId="00000003">
      <w:pPr>
        <w:pStyle w:val="Subtitle"/>
        <w:jc w:val="left"/>
        <w:rPr>
          <w:rFonts w:ascii="Cambria" w:cs="Cambria" w:eastAsia="Cambria" w:hAnsi="Cambria"/>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219075</wp:posOffset>
            </wp:positionH>
            <wp:positionV relativeFrom="paragraph">
              <wp:posOffset>4482567</wp:posOffset>
            </wp:positionV>
            <wp:extent cx="2527300" cy="3167380"/>
            <wp:effectExtent b="0" l="0" r="0" t="0"/>
            <wp:wrapTopAndBottom distB="0" distT="0"/>
            <wp:docPr descr="::Desktop:Andra Attitude.jpg" id="3" name="image2.jpg"/>
            <a:graphic>
              <a:graphicData uri="http://schemas.openxmlformats.org/drawingml/2006/picture">
                <pic:pic>
                  <pic:nvPicPr>
                    <pic:cNvPr descr="::Desktop:Andra Attitude.jpg" id="0" name="image2.jpg"/>
                    <pic:cNvPicPr preferRelativeResize="0"/>
                  </pic:nvPicPr>
                  <pic:blipFill>
                    <a:blip r:embed="rId7"/>
                    <a:srcRect b="0" l="0" r="0" t="0"/>
                    <a:stretch>
                      <a:fillRect/>
                    </a:stretch>
                  </pic:blipFill>
                  <pic:spPr>
                    <a:xfrm>
                      <a:off x="0" y="0"/>
                      <a:ext cx="2527300" cy="31673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3609975</wp:posOffset>
            </wp:positionH>
            <wp:positionV relativeFrom="paragraph">
              <wp:posOffset>4434942</wp:posOffset>
            </wp:positionV>
            <wp:extent cx="2286000" cy="3196590"/>
            <wp:effectExtent b="0" l="0" r="0" t="0"/>
            <wp:wrapTopAndBottom distB="0" distT="0"/>
            <wp:docPr descr="::Desktop:Ernesta!.jpg" id="2" name="image1.jpg"/>
            <a:graphic>
              <a:graphicData uri="http://schemas.openxmlformats.org/drawingml/2006/picture">
                <pic:pic>
                  <pic:nvPicPr>
                    <pic:cNvPr descr="::Desktop:Ernesta!.jpg" id="0" name="image1.jpg"/>
                    <pic:cNvPicPr preferRelativeResize="0"/>
                  </pic:nvPicPr>
                  <pic:blipFill>
                    <a:blip r:embed="rId8"/>
                    <a:srcRect b="0" l="0" r="0" t="0"/>
                    <a:stretch>
                      <a:fillRect/>
                    </a:stretch>
                  </pic:blipFill>
                  <pic:spPr>
                    <a:xfrm>
                      <a:off x="0" y="0"/>
                      <a:ext cx="2286000" cy="3196590"/>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Subtitle"/>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Corvino Weekend Workshop 2026</w:t>
      </w:r>
    </w:p>
    <w:p w:rsidR="00000000" w:rsidDel="00000000" w:rsidP="00000000" w:rsidRDefault="00000000" w:rsidRPr="00000000" w14:paraId="00000006">
      <w:pPr>
        <w:pStyle w:val="Subtitle"/>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With Andra Corvino and Ernesta Corvino</w:t>
      </w:r>
    </w:p>
    <w:p w:rsidR="00000000" w:rsidDel="00000000" w:rsidP="00000000" w:rsidRDefault="00000000" w:rsidRPr="00000000" w14:paraId="00000007">
      <w:pPr>
        <w:pStyle w:val="Subtitle"/>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at Danspace </w:t>
      </w:r>
    </w:p>
    <w:p w:rsidR="00000000" w:rsidDel="00000000" w:rsidP="00000000" w:rsidRDefault="00000000" w:rsidRPr="00000000" w14:paraId="00000008">
      <w:pPr>
        <w:pStyle w:val="Subtitle"/>
        <w:jc w:val="cente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09">
      <w:pPr>
        <w:pStyle w:val="Subtitle"/>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         Friday, June 12 -  Sunday,  June 14 </w:t>
      </w:r>
      <w:r w:rsidDel="00000000" w:rsidR="00000000" w:rsidRPr="00000000">
        <w:rPr>
          <w:rFonts w:ascii="Cambria" w:cs="Cambria" w:eastAsia="Cambria" w:hAnsi="Cambria"/>
          <w:b w:val="1"/>
          <w:bCs w:val="1"/>
          <w:sz w:val="32"/>
          <w:szCs w:val="32"/>
          <w:rtl w:val="0"/>
        </w:rPr>
        <w:br w:type="textWrapping"/>
      </w:r>
      <w:r w:rsidDel="00000000" w:rsidR="00000000" w:rsidRPr="00000000">
        <w:rPr>
          <w:rFonts w:ascii="Cambria" w:cs="Cambria" w:eastAsia="Cambria" w:hAnsi="Cambria"/>
          <w:sz w:val="32"/>
          <w:szCs w:val="32"/>
          <w:rtl w:val="0"/>
        </w:rPr>
        <w:t xml:space="preserve">Advanced Beginning and Intermediate levels</w:t>
      </w:r>
    </w:p>
    <w:p w:rsidR="00000000" w:rsidDel="00000000" w:rsidP="00000000" w:rsidRDefault="00000000" w:rsidRPr="00000000" w14:paraId="0000000A">
      <w:pPr>
        <w:jc w:val="center"/>
        <w:rPr>
          <w:sz w:val="32"/>
          <w:szCs w:val="32"/>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sz w:val="32"/>
          <w:szCs w:val="32"/>
        </w:rPr>
        <w:sectPr>
          <w:pgSz w:h="15840" w:w="12240" w:orient="portrait"/>
          <w:pgMar w:bottom="90" w:top="0" w:left="1170" w:right="1440" w:header="360" w:footer="360"/>
          <w:pgNumType w:start="1"/>
        </w:sectPr>
      </w:pPr>
      <w:r w:rsidDel="00000000" w:rsidR="00000000" w:rsidRPr="00000000">
        <w:rPr>
          <w:b w:val="1"/>
          <w:bCs w:val="1"/>
          <w:sz w:val="32"/>
          <w:szCs w:val="32"/>
          <w:rtl w:val="0"/>
        </w:rPr>
        <w:t xml:space="preserve">     To register: email info@danspace.com</w:t>
      </w:r>
      <w:r w:rsidDel="00000000" w:rsidR="00000000" w:rsidRPr="00000000">
        <w:rPr>
          <w:rtl w:val="0"/>
        </w:rPr>
      </w:r>
    </w:p>
    <w:p w:rsidR="00000000" w:rsidDel="00000000" w:rsidP="00000000" w:rsidRDefault="00000000" w:rsidRPr="00000000" w14:paraId="0000000C">
      <w:pPr>
        <w:pStyle w:val="Subtitle"/>
        <w:jc w:val="left"/>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D">
      <w:pPr>
        <w:pStyle w:val="Subtitle"/>
        <w:jc w:val="left"/>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pStyle w:val="Subtitle"/>
        <w:ind w:right="1440"/>
        <w:jc w:val="left"/>
        <w:rPr>
          <w:rFonts w:ascii="Cambria" w:cs="Cambria" w:eastAsia="Cambria" w:hAnsi="Cambria"/>
          <w:sz w:val="22"/>
          <w:szCs w:val="22"/>
          <w:vertAlign w:val="baseline"/>
        </w:rPr>
        <w:sectPr>
          <w:type w:val="continuous"/>
          <w:pgSz w:h="15840" w:w="12240" w:orient="portrait"/>
          <w:pgMar w:bottom="90" w:top="0" w:left="1170" w:right="450" w:header="360" w:footer="360"/>
          <w:cols w:equalWidth="0" w:num="1">
            <w:col w:space="0" w:w="10620"/>
          </w:cols>
        </w:sectPr>
      </w:pPr>
      <w:r w:rsidDel="00000000" w:rsidR="00000000" w:rsidRPr="00000000">
        <w:rPr>
          <w:rFonts w:ascii="Cambria" w:cs="Cambria" w:eastAsia="Cambria" w:hAnsi="Cambria"/>
          <w:sz w:val="22"/>
          <w:szCs w:val="22"/>
          <w:rtl w:val="0"/>
        </w:rPr>
        <w:t xml:space="preserve">Pictured: (left) Andra Corvino, Juilliard School (1995-2014), (right) Ernesta Corvino, </w:t>
      </w:r>
      <w:r w:rsidDel="00000000" w:rsidR="00000000" w:rsidRPr="00000000">
        <w:rPr>
          <w:rFonts w:ascii="Cambria" w:cs="Cambria" w:eastAsia="Cambria" w:hAnsi="Cambria"/>
          <w:sz w:val="22"/>
          <w:szCs w:val="22"/>
          <w:vertAlign w:val="baseline"/>
          <w:rtl w:val="0"/>
        </w:rPr>
        <w:t xml:space="preserve">Ballet Master for Jose Limon Dance </w:t>
      </w:r>
      <w:r w:rsidDel="00000000" w:rsidR="00000000" w:rsidRPr="00000000">
        <w:rPr>
          <w:rFonts w:ascii="Cambria" w:cs="Cambria" w:eastAsia="Cambria" w:hAnsi="Cambria"/>
          <w:sz w:val="22"/>
          <w:szCs w:val="22"/>
          <w:rtl w:val="0"/>
        </w:rPr>
        <w:t xml:space="preserve">Company and</w:t>
      </w:r>
      <w:r w:rsidDel="00000000" w:rsidR="00000000" w:rsidRPr="00000000">
        <w:rPr>
          <w:rFonts w:ascii="Cambria" w:cs="Cambria" w:eastAsia="Cambria" w:hAnsi="Cambria"/>
          <w:sz w:val="22"/>
          <w:szCs w:val="22"/>
          <w:vertAlign w:val="baseline"/>
          <w:rtl w:val="0"/>
        </w:rPr>
        <w:t xml:space="preserve"> Pina Bausch Tanztheater Wupperta</w:t>
      </w:r>
      <w:r w:rsidDel="00000000" w:rsidR="00000000" w:rsidRPr="00000000">
        <w:rPr>
          <w:rFonts w:ascii="Cambria" w:cs="Cambria" w:eastAsia="Cambria" w:hAnsi="Cambria"/>
          <w:sz w:val="22"/>
          <w:szCs w:val="22"/>
          <w:rtl w:val="0"/>
        </w:rPr>
        <w:t xml:space="preserve">l</w:t>
      </w:r>
      <w:r w:rsidDel="00000000" w:rsidR="00000000" w:rsidRPr="00000000">
        <w:rPr>
          <w:rtl w:val="0"/>
        </w:rPr>
      </w:r>
    </w:p>
    <w:p w:rsidR="00000000" w:rsidDel="00000000" w:rsidP="00000000" w:rsidRDefault="00000000" w:rsidRPr="00000000" w14:paraId="0000000F">
      <w:pPr>
        <w:jc w:val="both"/>
        <w:rPr>
          <w:sz w:val="28"/>
          <w:szCs w:val="28"/>
        </w:rPr>
        <w:sectPr>
          <w:type w:val="continuous"/>
          <w:pgSz w:h="15840" w:w="12240" w:orient="portrait"/>
          <w:pgMar w:bottom="90" w:top="0" w:left="1170" w:right="450" w:header="360" w:footer="360"/>
          <w:cols w:equalWidth="0" w:num="1">
            <w:col w:space="0" w:w="10620"/>
          </w:cols>
        </w:sect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Corvino Ballet Classes reflect the teaching method developed over the past 50 years, first by Maestro Alfredo Corvino then subsequently by his daughters Andra Corvino and Ernesta Corvino. It is a unique approach to the understanding, practice, and application of this classic art form. </w:t>
      </w:r>
      <w:r w:rsidDel="00000000" w:rsidR="00000000" w:rsidRPr="00000000">
        <w:rPr>
          <w:rtl w:val="0"/>
        </w:rPr>
      </w:r>
    </w:p>
    <w:p w:rsidR="00000000" w:rsidDel="00000000" w:rsidP="00000000" w:rsidRDefault="00000000" w:rsidRPr="00000000" w14:paraId="00000011">
      <w:pPr>
        <w:pStyle w:val="Subtitle"/>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12">
      <w:pPr>
        <w:pStyle w:val="Subtitle"/>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3">
      <w:pPr>
        <w:pStyle w:val="Subtitle"/>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Corvino Weekend Workshop 2026 at Danspace</w:t>
      </w:r>
    </w:p>
    <w:p w:rsidR="00000000" w:rsidDel="00000000" w:rsidP="00000000" w:rsidRDefault="00000000" w:rsidRPr="00000000" w14:paraId="00000014">
      <w:pPr>
        <w:jc w:val="center"/>
        <w:rPr>
          <w:b w:val="1"/>
          <w:bCs w:val="1"/>
          <w:sz w:val="32"/>
          <w:szCs w:val="32"/>
        </w:rPr>
      </w:pPr>
      <w:r w:rsidDel="00000000" w:rsidR="00000000" w:rsidRPr="00000000">
        <w:rPr>
          <w:sz w:val="32"/>
          <w:szCs w:val="32"/>
          <w:rtl w:val="0"/>
        </w:rPr>
        <w:t xml:space="preserve">Email info@danspace.com to register and pay for your classes</w:t>
      </w:r>
      <w:r w:rsidDel="00000000" w:rsidR="00000000" w:rsidRPr="00000000">
        <w:rPr>
          <w:rtl w:val="0"/>
        </w:rPr>
      </w:r>
    </w:p>
    <w:p w:rsidR="00000000" w:rsidDel="00000000" w:rsidP="00000000" w:rsidRDefault="00000000" w:rsidRPr="00000000" w14:paraId="00000015">
      <w:pPr>
        <w:ind w:left="-180" w:firstLine="0"/>
        <w:rPr>
          <w:b w:val="1"/>
          <w:bCs w:val="1"/>
          <w:sz w:val="28"/>
          <w:szCs w:val="28"/>
        </w:rPr>
      </w:pPr>
      <w:r w:rsidDel="00000000" w:rsidR="00000000" w:rsidRPr="00000000">
        <w:rPr>
          <w:rtl w:val="0"/>
        </w:rPr>
      </w:r>
    </w:p>
    <w:p w:rsidR="00000000" w:rsidDel="00000000" w:rsidP="00000000" w:rsidRDefault="00000000" w:rsidRPr="00000000" w14:paraId="00000016">
      <w:pPr>
        <w:ind w:left="-180" w:right="-730" w:firstLine="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7">
      <w:pPr>
        <w:ind w:left="-180" w:right="-730" w:firstLine="0"/>
        <w:rPr>
          <w:b w:val="1"/>
          <w:bCs w:val="1"/>
          <w:sz w:val="28"/>
          <w:szCs w:val="28"/>
          <w:highlight w:val="white"/>
        </w:rPr>
      </w:pPr>
      <w:r w:rsidDel="00000000" w:rsidR="00000000" w:rsidRPr="00000000">
        <w:rPr>
          <w:b w:val="1"/>
          <w:bCs w:val="1"/>
          <w:sz w:val="28"/>
          <w:szCs w:val="28"/>
          <w:rtl w:val="0"/>
        </w:rPr>
        <w:t xml:space="preserve">  Friday, June 12, 2026</w:t>
      </w:r>
      <w:r w:rsidDel="00000000" w:rsidR="00000000" w:rsidRPr="00000000">
        <w:rPr>
          <w:rtl w:val="0"/>
        </w:rPr>
      </w:r>
    </w:p>
    <w:p w:rsidR="00000000" w:rsidDel="00000000" w:rsidP="00000000" w:rsidRDefault="00000000" w:rsidRPr="00000000" w14:paraId="00000018">
      <w:pPr>
        <w:spacing w:line="276" w:lineRule="auto"/>
        <w:rPr>
          <w:sz w:val="28"/>
          <w:szCs w:val="28"/>
        </w:rPr>
      </w:pPr>
      <w:r w:rsidDel="00000000" w:rsidR="00000000" w:rsidRPr="00000000">
        <w:rPr>
          <w:rtl w:val="0"/>
        </w:rPr>
      </w:r>
    </w:p>
    <w:p w:rsidR="00000000" w:rsidDel="00000000" w:rsidP="00000000" w:rsidRDefault="00000000" w:rsidRPr="00000000" w14:paraId="00000019">
      <w:pPr>
        <w:spacing w:line="276" w:lineRule="auto"/>
        <w:rPr>
          <w:sz w:val="28"/>
          <w:szCs w:val="28"/>
        </w:rPr>
      </w:pPr>
      <w:r w:rsidDel="00000000" w:rsidR="00000000" w:rsidRPr="00000000">
        <w:rPr>
          <w:sz w:val="28"/>
          <w:szCs w:val="28"/>
          <w:rtl w:val="0"/>
        </w:rPr>
        <w:t xml:space="preserve">11:00-12:30 Ballet</w:t>
      </w:r>
    </w:p>
    <w:p w:rsidR="00000000" w:rsidDel="00000000" w:rsidP="00000000" w:rsidRDefault="00000000" w:rsidRPr="00000000" w14:paraId="0000001A">
      <w:pPr>
        <w:spacing w:line="276" w:lineRule="auto"/>
        <w:rPr>
          <w:sz w:val="28"/>
          <w:szCs w:val="28"/>
        </w:rPr>
      </w:pPr>
      <w:r w:rsidDel="00000000" w:rsidR="00000000" w:rsidRPr="00000000">
        <w:rPr>
          <w:sz w:val="28"/>
          <w:szCs w:val="28"/>
          <w:rtl w:val="0"/>
        </w:rPr>
        <w:t xml:space="preserve">12:30-1:00 Pointe</w:t>
      </w:r>
    </w:p>
    <w:p w:rsidR="00000000" w:rsidDel="00000000" w:rsidP="00000000" w:rsidRDefault="00000000" w:rsidRPr="00000000" w14:paraId="0000001B">
      <w:pPr>
        <w:spacing w:line="276" w:lineRule="auto"/>
        <w:rPr>
          <w:sz w:val="28"/>
          <w:szCs w:val="28"/>
        </w:rPr>
      </w:pPr>
      <w:r w:rsidDel="00000000" w:rsidR="00000000" w:rsidRPr="00000000">
        <w:rPr>
          <w:rtl w:val="0"/>
        </w:rPr>
      </w:r>
    </w:p>
    <w:p w:rsidR="00000000" w:rsidDel="00000000" w:rsidP="00000000" w:rsidRDefault="00000000" w:rsidRPr="00000000" w14:paraId="0000001C">
      <w:pPr>
        <w:spacing w:line="276" w:lineRule="auto"/>
        <w:rPr>
          <w:sz w:val="28"/>
          <w:szCs w:val="28"/>
        </w:rPr>
      </w:pPr>
      <w:r w:rsidDel="00000000" w:rsidR="00000000" w:rsidRPr="00000000">
        <w:rPr>
          <w:sz w:val="28"/>
          <w:szCs w:val="28"/>
          <w:rtl w:val="0"/>
        </w:rPr>
        <w:t xml:space="preserve">Ballet class only: $30</w:t>
      </w:r>
    </w:p>
    <w:p w:rsidR="00000000" w:rsidDel="00000000" w:rsidP="00000000" w:rsidRDefault="00000000" w:rsidRPr="00000000" w14:paraId="0000001D">
      <w:pPr>
        <w:spacing w:line="276" w:lineRule="auto"/>
        <w:rPr>
          <w:sz w:val="28"/>
          <w:szCs w:val="28"/>
        </w:rPr>
      </w:pPr>
      <w:r w:rsidDel="00000000" w:rsidR="00000000" w:rsidRPr="00000000">
        <w:rPr>
          <w:sz w:val="28"/>
          <w:szCs w:val="28"/>
          <w:rtl w:val="0"/>
        </w:rPr>
        <w:t xml:space="preserve">Ballet + Pointe: $40</w:t>
      </w:r>
    </w:p>
    <w:p w:rsidR="00000000" w:rsidDel="00000000" w:rsidP="00000000" w:rsidRDefault="00000000" w:rsidRPr="00000000" w14:paraId="0000001E">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76" w:lineRule="auto"/>
        <w:rPr>
          <w:b w:val="1"/>
          <w:bCs w:val="1"/>
          <w:sz w:val="28"/>
          <w:szCs w:val="28"/>
        </w:rPr>
      </w:pPr>
      <w:r w:rsidDel="00000000" w:rsidR="00000000" w:rsidRPr="00000000">
        <w:rPr>
          <w:b w:val="1"/>
          <w:bCs w:val="1"/>
          <w:sz w:val="28"/>
          <w:szCs w:val="28"/>
          <w:rtl w:val="0"/>
        </w:rPr>
        <w:t xml:space="preserve">Saturday, June 13, 2026</w:t>
      </w:r>
    </w:p>
    <w:p w:rsidR="00000000" w:rsidDel="00000000" w:rsidP="00000000" w:rsidRDefault="00000000" w:rsidRPr="00000000" w14:paraId="00000020">
      <w:pPr>
        <w:spacing w:line="276" w:lineRule="auto"/>
        <w:rPr>
          <w:sz w:val="28"/>
          <w:szCs w:val="28"/>
        </w:rPr>
      </w:pPr>
      <w:r w:rsidDel="00000000" w:rsidR="00000000" w:rsidRPr="00000000">
        <w:rPr>
          <w:rtl w:val="0"/>
        </w:rPr>
      </w:r>
    </w:p>
    <w:p w:rsidR="00000000" w:rsidDel="00000000" w:rsidP="00000000" w:rsidRDefault="00000000" w:rsidRPr="00000000" w14:paraId="00000021">
      <w:pPr>
        <w:spacing w:line="276" w:lineRule="auto"/>
        <w:rPr>
          <w:sz w:val="28"/>
          <w:szCs w:val="28"/>
        </w:rPr>
      </w:pPr>
      <w:r w:rsidDel="00000000" w:rsidR="00000000" w:rsidRPr="00000000">
        <w:rPr>
          <w:sz w:val="28"/>
          <w:szCs w:val="28"/>
          <w:rtl w:val="0"/>
        </w:rPr>
        <w:t xml:space="preserve">11:00-12:30 Ballet</w:t>
      </w:r>
    </w:p>
    <w:p w:rsidR="00000000" w:rsidDel="00000000" w:rsidP="00000000" w:rsidRDefault="00000000" w:rsidRPr="00000000" w14:paraId="00000022">
      <w:pPr>
        <w:spacing w:line="276" w:lineRule="auto"/>
        <w:rPr>
          <w:sz w:val="28"/>
          <w:szCs w:val="28"/>
        </w:rPr>
      </w:pPr>
      <w:r w:rsidDel="00000000" w:rsidR="00000000" w:rsidRPr="00000000">
        <w:rPr>
          <w:sz w:val="28"/>
          <w:szCs w:val="28"/>
          <w:rtl w:val="0"/>
        </w:rPr>
        <w:t xml:space="preserve">12:30-1:00 Pointe</w:t>
      </w:r>
    </w:p>
    <w:p w:rsidR="00000000" w:rsidDel="00000000" w:rsidP="00000000" w:rsidRDefault="00000000" w:rsidRPr="00000000" w14:paraId="00000023">
      <w:pPr>
        <w:spacing w:line="276" w:lineRule="auto"/>
        <w:rPr>
          <w:sz w:val="28"/>
          <w:szCs w:val="28"/>
        </w:rPr>
      </w:pPr>
      <w:r w:rsidDel="00000000" w:rsidR="00000000" w:rsidRPr="00000000">
        <w:rPr>
          <w:sz w:val="28"/>
          <w:szCs w:val="28"/>
          <w:rtl w:val="0"/>
        </w:rPr>
        <w:t xml:space="preserve">1:00-2:00 Lunch</w:t>
      </w:r>
    </w:p>
    <w:p w:rsidR="00000000" w:rsidDel="00000000" w:rsidP="00000000" w:rsidRDefault="00000000" w:rsidRPr="00000000" w14:paraId="00000024">
      <w:pPr>
        <w:spacing w:line="276" w:lineRule="auto"/>
        <w:rPr>
          <w:sz w:val="28"/>
          <w:szCs w:val="28"/>
        </w:rPr>
      </w:pPr>
      <w:r w:rsidDel="00000000" w:rsidR="00000000" w:rsidRPr="00000000">
        <w:rPr>
          <w:sz w:val="28"/>
          <w:szCs w:val="28"/>
          <w:rtl w:val="0"/>
        </w:rPr>
        <w:t xml:space="preserve">2:00-3:30 Specialty class or lecture/discussion </w:t>
      </w:r>
    </w:p>
    <w:p w:rsidR="00000000" w:rsidDel="00000000" w:rsidP="00000000" w:rsidRDefault="00000000" w:rsidRPr="00000000" w14:paraId="00000025">
      <w:pPr>
        <w:spacing w:line="276" w:lineRule="auto"/>
        <w:rPr>
          <w:sz w:val="28"/>
          <w:szCs w:val="28"/>
        </w:rPr>
      </w:pPr>
      <w:r w:rsidDel="00000000" w:rsidR="00000000" w:rsidRPr="00000000">
        <w:rPr>
          <w:rtl w:val="0"/>
        </w:rPr>
      </w:r>
    </w:p>
    <w:p w:rsidR="00000000" w:rsidDel="00000000" w:rsidP="00000000" w:rsidRDefault="00000000" w:rsidRPr="00000000" w14:paraId="00000026">
      <w:pPr>
        <w:spacing w:line="276" w:lineRule="auto"/>
        <w:rPr>
          <w:sz w:val="28"/>
          <w:szCs w:val="28"/>
        </w:rPr>
      </w:pPr>
      <w:r w:rsidDel="00000000" w:rsidR="00000000" w:rsidRPr="00000000">
        <w:rPr>
          <w:sz w:val="28"/>
          <w:szCs w:val="28"/>
          <w:rtl w:val="0"/>
        </w:rPr>
        <w:t xml:space="preserve">Ballet class only: $30</w:t>
      </w:r>
    </w:p>
    <w:p w:rsidR="00000000" w:rsidDel="00000000" w:rsidP="00000000" w:rsidRDefault="00000000" w:rsidRPr="00000000" w14:paraId="00000027">
      <w:pPr>
        <w:spacing w:line="276" w:lineRule="auto"/>
        <w:rPr>
          <w:sz w:val="28"/>
          <w:szCs w:val="28"/>
        </w:rPr>
      </w:pPr>
      <w:r w:rsidDel="00000000" w:rsidR="00000000" w:rsidRPr="00000000">
        <w:rPr>
          <w:sz w:val="28"/>
          <w:szCs w:val="28"/>
          <w:rtl w:val="0"/>
        </w:rPr>
        <w:t xml:space="preserve">Ballet + Pointe: $40</w:t>
      </w:r>
    </w:p>
    <w:p w:rsidR="00000000" w:rsidDel="00000000" w:rsidP="00000000" w:rsidRDefault="00000000" w:rsidRPr="00000000" w14:paraId="00000028">
      <w:pPr>
        <w:spacing w:line="276" w:lineRule="auto"/>
        <w:rPr>
          <w:sz w:val="28"/>
          <w:szCs w:val="28"/>
        </w:rPr>
      </w:pPr>
      <w:r w:rsidDel="00000000" w:rsidR="00000000" w:rsidRPr="00000000">
        <w:rPr>
          <w:sz w:val="28"/>
          <w:szCs w:val="28"/>
          <w:rtl w:val="0"/>
        </w:rPr>
        <w:t xml:space="preserve">Specialty class or lecture/discussion: $30</w:t>
      </w:r>
    </w:p>
    <w:p w:rsidR="00000000" w:rsidDel="00000000" w:rsidP="00000000" w:rsidRDefault="00000000" w:rsidRPr="00000000" w14:paraId="00000029">
      <w:pPr>
        <w:spacing w:line="276" w:lineRule="auto"/>
        <w:rPr>
          <w:sz w:val="28"/>
          <w:szCs w:val="28"/>
        </w:rPr>
      </w:pPr>
      <w:r w:rsidDel="00000000" w:rsidR="00000000" w:rsidRPr="00000000">
        <w:rPr>
          <w:rtl w:val="0"/>
        </w:rPr>
      </w:r>
    </w:p>
    <w:p w:rsidR="00000000" w:rsidDel="00000000" w:rsidP="00000000" w:rsidRDefault="00000000" w:rsidRPr="00000000" w14:paraId="0000002A">
      <w:pPr>
        <w:spacing w:line="276"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76" w:lineRule="auto"/>
        <w:rPr>
          <w:b w:val="1"/>
          <w:bCs w:val="1"/>
          <w:sz w:val="28"/>
          <w:szCs w:val="28"/>
        </w:rPr>
      </w:pPr>
      <w:r w:rsidDel="00000000" w:rsidR="00000000" w:rsidRPr="00000000">
        <w:rPr>
          <w:b w:val="1"/>
          <w:bCs w:val="1"/>
          <w:sz w:val="28"/>
          <w:szCs w:val="28"/>
          <w:rtl w:val="0"/>
        </w:rPr>
        <w:t xml:space="preserve">Sunday, June 14, 2026</w:t>
      </w:r>
    </w:p>
    <w:p w:rsidR="00000000" w:rsidDel="00000000" w:rsidP="00000000" w:rsidRDefault="00000000" w:rsidRPr="00000000" w14:paraId="0000002C">
      <w:pPr>
        <w:spacing w:line="276" w:lineRule="auto"/>
        <w:rPr>
          <w:sz w:val="28"/>
          <w:szCs w:val="28"/>
        </w:rPr>
      </w:pPr>
      <w:r w:rsidDel="00000000" w:rsidR="00000000" w:rsidRPr="00000000">
        <w:rPr>
          <w:rtl w:val="0"/>
        </w:rPr>
      </w:r>
    </w:p>
    <w:p w:rsidR="00000000" w:rsidDel="00000000" w:rsidP="00000000" w:rsidRDefault="00000000" w:rsidRPr="00000000" w14:paraId="0000002D">
      <w:pPr>
        <w:spacing w:line="276" w:lineRule="auto"/>
        <w:rPr>
          <w:sz w:val="28"/>
          <w:szCs w:val="28"/>
        </w:rPr>
      </w:pPr>
      <w:r w:rsidDel="00000000" w:rsidR="00000000" w:rsidRPr="00000000">
        <w:rPr>
          <w:sz w:val="28"/>
          <w:szCs w:val="28"/>
          <w:rtl w:val="0"/>
        </w:rPr>
        <w:t xml:space="preserve">11:00-12:30 Ballet</w:t>
      </w:r>
    </w:p>
    <w:p w:rsidR="00000000" w:rsidDel="00000000" w:rsidP="00000000" w:rsidRDefault="00000000" w:rsidRPr="00000000" w14:paraId="0000002E">
      <w:pPr>
        <w:spacing w:line="276" w:lineRule="auto"/>
        <w:rPr>
          <w:sz w:val="28"/>
          <w:szCs w:val="28"/>
        </w:rPr>
      </w:pPr>
      <w:r w:rsidDel="00000000" w:rsidR="00000000" w:rsidRPr="00000000">
        <w:rPr>
          <w:sz w:val="28"/>
          <w:szCs w:val="28"/>
          <w:rtl w:val="0"/>
        </w:rPr>
        <w:t xml:space="preserve">12:30-1:00 Pointe</w:t>
      </w:r>
    </w:p>
    <w:p w:rsidR="00000000" w:rsidDel="00000000" w:rsidP="00000000" w:rsidRDefault="00000000" w:rsidRPr="00000000" w14:paraId="0000002F">
      <w:pPr>
        <w:spacing w:line="276" w:lineRule="auto"/>
        <w:rPr>
          <w:sz w:val="28"/>
          <w:szCs w:val="28"/>
        </w:rPr>
      </w:pPr>
      <w:r w:rsidDel="00000000" w:rsidR="00000000" w:rsidRPr="00000000">
        <w:rPr>
          <w:sz w:val="28"/>
          <w:szCs w:val="28"/>
          <w:rtl w:val="0"/>
        </w:rPr>
        <w:t xml:space="preserve">1:00-2:00 Lunch</w:t>
      </w:r>
    </w:p>
    <w:p w:rsidR="00000000" w:rsidDel="00000000" w:rsidP="00000000" w:rsidRDefault="00000000" w:rsidRPr="00000000" w14:paraId="00000030">
      <w:pPr>
        <w:spacing w:line="276" w:lineRule="auto"/>
        <w:rPr>
          <w:sz w:val="28"/>
          <w:szCs w:val="28"/>
        </w:rPr>
      </w:pPr>
      <w:r w:rsidDel="00000000" w:rsidR="00000000" w:rsidRPr="00000000">
        <w:rPr>
          <w:sz w:val="28"/>
          <w:szCs w:val="28"/>
          <w:rtl w:val="0"/>
        </w:rPr>
        <w:t xml:space="preserve">2:00-3:30 Specialty class or lecture/discussion </w:t>
      </w:r>
    </w:p>
    <w:p w:rsidR="00000000" w:rsidDel="00000000" w:rsidP="00000000" w:rsidRDefault="00000000" w:rsidRPr="00000000" w14:paraId="00000031">
      <w:pPr>
        <w:spacing w:line="276" w:lineRule="auto"/>
        <w:rPr>
          <w:sz w:val="28"/>
          <w:szCs w:val="28"/>
        </w:rPr>
      </w:pPr>
      <w:r w:rsidDel="00000000" w:rsidR="00000000" w:rsidRPr="00000000">
        <w:rPr>
          <w:rtl w:val="0"/>
        </w:rPr>
      </w:r>
    </w:p>
    <w:p w:rsidR="00000000" w:rsidDel="00000000" w:rsidP="00000000" w:rsidRDefault="00000000" w:rsidRPr="00000000" w14:paraId="00000032">
      <w:pPr>
        <w:spacing w:line="276" w:lineRule="auto"/>
        <w:rPr>
          <w:sz w:val="28"/>
          <w:szCs w:val="28"/>
        </w:rPr>
      </w:pPr>
      <w:r w:rsidDel="00000000" w:rsidR="00000000" w:rsidRPr="00000000">
        <w:rPr>
          <w:sz w:val="28"/>
          <w:szCs w:val="28"/>
          <w:rtl w:val="0"/>
        </w:rPr>
        <w:t xml:space="preserve">Ballet class only: $30</w:t>
      </w:r>
    </w:p>
    <w:p w:rsidR="00000000" w:rsidDel="00000000" w:rsidP="00000000" w:rsidRDefault="00000000" w:rsidRPr="00000000" w14:paraId="00000033">
      <w:pPr>
        <w:spacing w:line="276" w:lineRule="auto"/>
        <w:rPr>
          <w:sz w:val="28"/>
          <w:szCs w:val="28"/>
        </w:rPr>
      </w:pPr>
      <w:r w:rsidDel="00000000" w:rsidR="00000000" w:rsidRPr="00000000">
        <w:rPr>
          <w:sz w:val="28"/>
          <w:szCs w:val="28"/>
          <w:rtl w:val="0"/>
        </w:rPr>
        <w:t xml:space="preserve">Ballet + Pointe: $40</w:t>
      </w:r>
    </w:p>
    <w:p w:rsidR="00000000" w:rsidDel="00000000" w:rsidP="00000000" w:rsidRDefault="00000000" w:rsidRPr="00000000" w14:paraId="00000034">
      <w:pPr>
        <w:spacing w:line="276" w:lineRule="auto"/>
        <w:rPr>
          <w:sz w:val="28"/>
          <w:szCs w:val="28"/>
        </w:rPr>
      </w:pPr>
      <w:r w:rsidDel="00000000" w:rsidR="00000000" w:rsidRPr="00000000">
        <w:rPr>
          <w:sz w:val="28"/>
          <w:szCs w:val="28"/>
          <w:rtl w:val="0"/>
        </w:rPr>
        <w:t xml:space="preserve">Specialty class or lecture/discussion: $30</w:t>
      </w:r>
    </w:p>
    <w:p w:rsidR="00000000" w:rsidDel="00000000" w:rsidP="00000000" w:rsidRDefault="00000000" w:rsidRPr="00000000" w14:paraId="00000035">
      <w:pPr>
        <w:spacing w:line="276" w:lineRule="auto"/>
        <w:rPr>
          <w:i w:val="1"/>
          <w:iCs w:val="1"/>
          <w:sz w:val="28"/>
          <w:szCs w:val="28"/>
        </w:rPr>
      </w:pPr>
      <w:r w:rsidDel="00000000" w:rsidR="00000000" w:rsidRPr="00000000">
        <w:rPr>
          <w:rtl w:val="0"/>
        </w:rPr>
      </w:r>
    </w:p>
    <w:p w:rsidR="00000000" w:rsidDel="00000000" w:rsidP="00000000" w:rsidRDefault="00000000" w:rsidRPr="00000000" w14:paraId="00000036">
      <w:pPr>
        <w:ind w:right="810"/>
        <w:rPr>
          <w:sz w:val="28"/>
          <w:szCs w:val="28"/>
        </w:rPr>
      </w:pPr>
      <w:r w:rsidDel="00000000" w:rsidR="00000000" w:rsidRPr="00000000">
        <w:rPr>
          <w:i w:val="1"/>
          <w:iCs w:val="1"/>
          <w:sz w:val="28"/>
          <w:szCs w:val="28"/>
          <w:rtl w:val="0"/>
        </w:rPr>
        <w:t xml:space="preserve"> Danspace was founded in 1976 offering classes for children, teens, and  adults.  Information about its programs can be found at danspace.com. The school has been residing at its location in the Rockridge neighborhood of Oakland, California since 1985.</w:t>
      </w:r>
      <w:r w:rsidDel="00000000" w:rsidR="00000000" w:rsidRPr="00000000">
        <w:rPr>
          <w:sz w:val="28"/>
          <w:szCs w:val="28"/>
          <w:rtl w:val="0"/>
        </w:rPr>
        <w:br w:type="textWrapping"/>
        <w:t xml:space="preserve">  </w:t>
      </w:r>
    </w:p>
    <w:p w:rsidR="00000000" w:rsidDel="00000000" w:rsidP="00000000" w:rsidRDefault="00000000" w:rsidRPr="00000000" w14:paraId="00000037">
      <w:pPr>
        <w:rPr>
          <w:b w:val="1"/>
          <w:bCs w:val="1"/>
          <w:sz w:val="28"/>
          <w:szCs w:val="28"/>
        </w:rPr>
      </w:pPr>
      <w:r w:rsidDel="00000000" w:rsidR="00000000" w:rsidRPr="00000000">
        <w:rPr>
          <w:rtl w:val="0"/>
        </w:rPr>
      </w:r>
    </w:p>
    <w:sectPr>
      <w:type w:val="continuous"/>
      <w:pgSz w:h="15840" w:w="12240" w:orient="portrait"/>
      <w:pgMar w:bottom="90" w:top="0" w:left="117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rPr>
      <w:rFonts w:ascii="Times" w:cs="Times" w:eastAsia="Times" w:hAnsi="Times"/>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